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d2d2d"/>
          <w:sz w:val="24"/>
          <w:szCs w:val="24"/>
          <w:highlight w:val="white"/>
        </w:rPr>
      </w:pPr>
      <w:r w:rsidDel="00000000" w:rsidR="00000000" w:rsidRPr="00000000">
        <w:rPr>
          <w:b w:val="1"/>
          <w:color w:val="2d2d2d"/>
          <w:sz w:val="24"/>
          <w:szCs w:val="24"/>
          <w:highlight w:val="white"/>
        </w:rPr>
        <w:drawing>
          <wp:inline distB="114300" distT="114300" distL="114300" distR="114300">
            <wp:extent cx="2911579" cy="11668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11579" cy="11668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color w:val="2d2d2d"/>
          <w:sz w:val="24"/>
          <w:szCs w:val="24"/>
          <w:highlight w:val="white"/>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color w:val="2d2d2d"/>
          <w:sz w:val="24"/>
          <w:szCs w:val="24"/>
          <w:highlight w:val="white"/>
          <w:rtl w:val="0"/>
        </w:rPr>
        <w:t xml:space="preserve">Lead Pastor Job Description</w:t>
      </w:r>
      <w:r w:rsidDel="00000000" w:rsidR="00000000" w:rsidRPr="00000000">
        <w:rPr>
          <w:rtl w:val="0"/>
        </w:rPr>
      </w:r>
    </w:p>
    <w:p w:rsidR="00000000" w:rsidDel="00000000" w:rsidP="00000000" w:rsidRDefault="00000000" w:rsidRPr="00000000" w14:paraId="00000004">
      <w:pPr>
        <w:rPr>
          <w:color w:val="2d2d2d"/>
          <w:sz w:val="24"/>
          <w:szCs w:val="24"/>
          <w:highlight w:val="white"/>
        </w:rPr>
      </w:pPr>
      <w:r w:rsidDel="00000000" w:rsidR="00000000" w:rsidRPr="00000000">
        <w:rPr>
          <w:sz w:val="24"/>
          <w:szCs w:val="24"/>
          <w:rtl w:val="0"/>
        </w:rPr>
        <w:t xml:space="preserve">Full-time (43 hours per week)</w:t>
      </w:r>
      <w:r w:rsidDel="00000000" w:rsidR="00000000" w:rsidRPr="00000000">
        <w:rPr>
          <w:rtl w:val="0"/>
        </w:rPr>
      </w:r>
    </w:p>
    <w:p w:rsidR="00000000" w:rsidDel="00000000" w:rsidP="00000000" w:rsidRDefault="00000000" w:rsidRPr="00000000" w14:paraId="00000005">
      <w:pPr>
        <w:rPr>
          <w:color w:val="136fa2"/>
          <w:sz w:val="24"/>
          <w:szCs w:val="24"/>
          <w:highlight w:val="white"/>
        </w:rPr>
      </w:pPr>
      <w:hyperlink r:id="rId7">
        <w:r w:rsidDel="00000000" w:rsidR="00000000" w:rsidRPr="00000000">
          <w:rPr>
            <w:color w:val="136fa2"/>
            <w:sz w:val="24"/>
            <w:szCs w:val="24"/>
            <w:highlight w:val="white"/>
            <w:u w:val="single"/>
            <w:rtl w:val="0"/>
          </w:rPr>
          <w:t xml:space="preserve">northliberty.cc</w:t>
        </w:r>
      </w:hyperlink>
      <w:r w:rsidDel="00000000" w:rsidR="00000000" w:rsidRPr="00000000">
        <w:rPr>
          <w:rtl w:val="0"/>
        </w:rPr>
      </w:r>
    </w:p>
    <w:p w:rsidR="00000000" w:rsidDel="00000000" w:rsidP="00000000" w:rsidRDefault="00000000" w:rsidRPr="00000000" w14:paraId="00000006">
      <w:pPr>
        <w:rPr>
          <w:b w:val="1"/>
          <w:color w:val="2d2d2d"/>
          <w:sz w:val="24"/>
          <w:szCs w:val="24"/>
          <w:highlight w:val="white"/>
        </w:rPr>
      </w:pPr>
      <w:r w:rsidDel="00000000" w:rsidR="00000000" w:rsidRPr="00000000">
        <w:rPr>
          <w:rtl w:val="0"/>
        </w:rPr>
      </w:r>
    </w:p>
    <w:p w:rsidR="00000000" w:rsidDel="00000000" w:rsidP="00000000" w:rsidRDefault="00000000" w:rsidRPr="00000000" w14:paraId="00000007">
      <w:pPr>
        <w:rPr>
          <w:color w:val="2d2d2d"/>
          <w:sz w:val="24"/>
          <w:szCs w:val="24"/>
        </w:rPr>
      </w:pPr>
      <w:r w:rsidDel="00000000" w:rsidR="00000000" w:rsidRPr="00000000">
        <w:rPr>
          <w:sz w:val="24"/>
          <w:szCs w:val="24"/>
          <w:rtl w:val="0"/>
        </w:rPr>
        <w:t xml:space="preserve">NLCC is a Restoration Christian Church started in the early 1900’s and has since become a mainstay in North Liberty, Indiana and its surrounding communities. NLCC exists to inspire people to experience the transforming power of God through our core values.</w:t>
      </w:r>
      <w:r w:rsidDel="00000000" w:rsidR="00000000" w:rsidRPr="00000000">
        <w:rPr>
          <w:rtl w:val="0"/>
        </w:rPr>
      </w:r>
    </w:p>
    <w:p w:rsidR="00000000" w:rsidDel="00000000" w:rsidP="00000000" w:rsidRDefault="00000000" w:rsidRPr="00000000" w14:paraId="00000008">
      <w:pPr>
        <w:rPr>
          <w:color w:val="2d2d2d"/>
          <w:sz w:val="24"/>
          <w:szCs w:val="24"/>
        </w:rPr>
      </w:pPr>
      <w:r w:rsidDel="00000000" w:rsidR="00000000" w:rsidRPr="00000000">
        <w:rPr>
          <w:rtl w:val="0"/>
        </w:rPr>
      </w:r>
    </w:p>
    <w:p w:rsidR="00000000" w:rsidDel="00000000" w:rsidP="00000000" w:rsidRDefault="00000000" w:rsidRPr="00000000" w14:paraId="00000009">
      <w:pPr>
        <w:rPr>
          <w:b w:val="1"/>
          <w:color w:val="136fa2"/>
          <w:sz w:val="24"/>
          <w:szCs w:val="24"/>
          <w:u w:val="single"/>
        </w:rPr>
      </w:pPr>
      <w:r w:rsidDel="00000000" w:rsidR="00000000" w:rsidRPr="00000000">
        <w:rPr>
          <w:b w:val="1"/>
          <w:color w:val="136fa2"/>
          <w:sz w:val="24"/>
          <w:szCs w:val="24"/>
          <w:u w:val="single"/>
          <w:rtl w:val="0"/>
        </w:rPr>
        <w:t xml:space="preserve">Core Responsibilities</w:t>
      </w:r>
    </w:p>
    <w:p w:rsidR="00000000" w:rsidDel="00000000" w:rsidP="00000000" w:rsidRDefault="00000000" w:rsidRPr="00000000" w14:paraId="0000000A">
      <w:pPr>
        <w:rPr>
          <w:b w:val="1"/>
          <w:color w:val="79a47c"/>
          <w:sz w:val="24"/>
          <w:szCs w:val="24"/>
        </w:rPr>
      </w:pPr>
      <w:r w:rsidDel="00000000" w:rsidR="00000000" w:rsidRPr="00000000">
        <w:rPr>
          <w:b w:val="1"/>
          <w:color w:val="79a47c"/>
          <w:sz w:val="24"/>
          <w:szCs w:val="24"/>
          <w:rtl w:val="0"/>
        </w:rPr>
        <w:t xml:space="preserve">1. Spiritual Leader</w:t>
      </w:r>
    </w:p>
    <w:p w:rsidR="00000000" w:rsidDel="00000000" w:rsidP="00000000" w:rsidRDefault="00000000" w:rsidRPr="00000000" w14:paraId="0000000B">
      <w:pPr>
        <w:numPr>
          <w:ilvl w:val="0"/>
          <w:numId w:val="5"/>
        </w:numPr>
        <w:ind w:left="720" w:hanging="360"/>
        <w:rPr>
          <w:sz w:val="24"/>
          <w:szCs w:val="24"/>
        </w:rPr>
      </w:pPr>
      <w:r w:rsidDel="00000000" w:rsidR="00000000" w:rsidRPr="00000000">
        <w:rPr>
          <w:sz w:val="24"/>
          <w:szCs w:val="24"/>
          <w:rtl w:val="0"/>
        </w:rPr>
        <w:t xml:space="preserve">Primary speaker for weekend services.</w:t>
      </w:r>
    </w:p>
    <w:p w:rsidR="00000000" w:rsidDel="00000000" w:rsidP="00000000" w:rsidRDefault="00000000" w:rsidRPr="00000000" w14:paraId="0000000C">
      <w:pPr>
        <w:numPr>
          <w:ilvl w:val="0"/>
          <w:numId w:val="5"/>
        </w:numPr>
        <w:ind w:left="720" w:hanging="360"/>
        <w:rPr>
          <w:sz w:val="24"/>
          <w:szCs w:val="24"/>
        </w:rPr>
      </w:pPr>
      <w:r w:rsidDel="00000000" w:rsidR="00000000" w:rsidRPr="00000000">
        <w:rPr>
          <w:sz w:val="24"/>
          <w:szCs w:val="24"/>
          <w:rtl w:val="0"/>
        </w:rPr>
        <w:t xml:space="preserve">Responsible for determining and driving the spiritual teaching of the church, including; planning sermon series, delegating speakers appropriately, leading the overall spiritual growth of the congregation.</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b w:val="1"/>
          <w:color w:val="79a47c"/>
          <w:sz w:val="24"/>
          <w:szCs w:val="24"/>
        </w:rPr>
      </w:pPr>
      <w:r w:rsidDel="00000000" w:rsidR="00000000" w:rsidRPr="00000000">
        <w:rPr>
          <w:b w:val="1"/>
          <w:color w:val="79a47c"/>
          <w:sz w:val="24"/>
          <w:szCs w:val="24"/>
          <w:rtl w:val="0"/>
        </w:rPr>
        <w:t xml:space="preserve">2. Vision Caster</w:t>
      </w:r>
    </w:p>
    <w:p w:rsidR="00000000" w:rsidDel="00000000" w:rsidP="00000000" w:rsidRDefault="00000000" w:rsidRPr="00000000" w14:paraId="0000000F">
      <w:pPr>
        <w:numPr>
          <w:ilvl w:val="0"/>
          <w:numId w:val="3"/>
        </w:numPr>
        <w:ind w:left="720" w:hanging="360"/>
        <w:rPr>
          <w:sz w:val="24"/>
          <w:szCs w:val="24"/>
        </w:rPr>
      </w:pPr>
      <w:r w:rsidDel="00000000" w:rsidR="00000000" w:rsidRPr="00000000">
        <w:rPr>
          <w:sz w:val="24"/>
          <w:szCs w:val="24"/>
          <w:rtl w:val="0"/>
        </w:rPr>
        <w:t xml:space="preserve">Work with and encourage the staff, elders, and congregation to drive the vision of NLCC through teaching, ministries, and church functions.</w:t>
      </w:r>
    </w:p>
    <w:p w:rsidR="00000000" w:rsidDel="00000000" w:rsidP="00000000" w:rsidRDefault="00000000" w:rsidRPr="00000000" w14:paraId="00000010">
      <w:pPr>
        <w:ind w:left="720" w:firstLine="0"/>
        <w:rPr>
          <w:sz w:val="24"/>
          <w:szCs w:val="24"/>
        </w:rPr>
      </w:pPr>
      <w:r w:rsidDel="00000000" w:rsidR="00000000" w:rsidRPr="00000000">
        <w:rPr>
          <w:rtl w:val="0"/>
        </w:rPr>
      </w:r>
    </w:p>
    <w:p w:rsidR="00000000" w:rsidDel="00000000" w:rsidP="00000000" w:rsidRDefault="00000000" w:rsidRPr="00000000" w14:paraId="00000011">
      <w:pPr>
        <w:rPr>
          <w:b w:val="1"/>
          <w:color w:val="79a47c"/>
          <w:sz w:val="24"/>
          <w:szCs w:val="24"/>
        </w:rPr>
      </w:pPr>
      <w:r w:rsidDel="00000000" w:rsidR="00000000" w:rsidRPr="00000000">
        <w:rPr>
          <w:b w:val="1"/>
          <w:color w:val="79a47c"/>
          <w:sz w:val="24"/>
          <w:szCs w:val="24"/>
          <w:rtl w:val="0"/>
        </w:rPr>
        <w:t xml:space="preserve">3. Create Culture</w:t>
      </w:r>
    </w:p>
    <w:p w:rsidR="00000000" w:rsidDel="00000000" w:rsidP="00000000" w:rsidRDefault="00000000" w:rsidRPr="00000000" w14:paraId="00000012">
      <w:pPr>
        <w:numPr>
          <w:ilvl w:val="0"/>
          <w:numId w:val="4"/>
        </w:numPr>
        <w:ind w:left="720" w:hanging="360"/>
        <w:rPr>
          <w:sz w:val="24"/>
          <w:szCs w:val="24"/>
        </w:rPr>
      </w:pPr>
      <w:r w:rsidDel="00000000" w:rsidR="00000000" w:rsidRPr="00000000">
        <w:rPr>
          <w:sz w:val="24"/>
          <w:szCs w:val="24"/>
          <w:rtl w:val="0"/>
        </w:rPr>
        <w:t xml:space="preserve">Foster a culture among staff and elders that encourages camaraderie, character, and a passion for all aspects of ministry.</w:t>
      </w:r>
    </w:p>
    <w:p w:rsidR="00000000" w:rsidDel="00000000" w:rsidP="00000000" w:rsidRDefault="00000000" w:rsidRPr="00000000" w14:paraId="00000013">
      <w:pPr>
        <w:numPr>
          <w:ilvl w:val="0"/>
          <w:numId w:val="4"/>
        </w:numPr>
        <w:ind w:left="720" w:hanging="360"/>
        <w:rPr>
          <w:sz w:val="24"/>
          <w:szCs w:val="24"/>
        </w:rPr>
      </w:pPr>
      <w:r w:rsidDel="00000000" w:rsidR="00000000" w:rsidRPr="00000000">
        <w:rPr>
          <w:sz w:val="24"/>
          <w:szCs w:val="24"/>
          <w:rtl w:val="0"/>
        </w:rPr>
        <w:t xml:space="preserve">Foster a culture among the congregation of worship, fellowship, and service.</w:t>
      </w:r>
    </w:p>
    <w:p w:rsidR="00000000" w:rsidDel="00000000" w:rsidP="00000000" w:rsidRDefault="00000000" w:rsidRPr="00000000" w14:paraId="00000014">
      <w:pPr>
        <w:numPr>
          <w:ilvl w:val="0"/>
          <w:numId w:val="4"/>
        </w:numPr>
        <w:ind w:left="720" w:hanging="360"/>
        <w:rPr>
          <w:sz w:val="24"/>
          <w:szCs w:val="24"/>
        </w:rPr>
      </w:pPr>
      <w:r w:rsidDel="00000000" w:rsidR="00000000" w:rsidRPr="00000000">
        <w:rPr>
          <w:sz w:val="24"/>
          <w:szCs w:val="24"/>
          <w:rtl w:val="0"/>
        </w:rPr>
        <w:t xml:space="preserve">Be an example of and drive the core values of NLCC.</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color w:val="79a47c"/>
          <w:sz w:val="24"/>
          <w:szCs w:val="24"/>
        </w:rPr>
      </w:pPr>
      <w:r w:rsidDel="00000000" w:rsidR="00000000" w:rsidRPr="00000000">
        <w:rPr>
          <w:b w:val="1"/>
          <w:color w:val="79a47c"/>
          <w:sz w:val="24"/>
          <w:szCs w:val="24"/>
          <w:rtl w:val="0"/>
        </w:rPr>
        <w:t xml:space="preserve">4. Pastoral Care</w:t>
      </w:r>
      <w:r w:rsidDel="00000000" w:rsidR="00000000" w:rsidRPr="00000000">
        <w:rPr>
          <w:rtl w:val="0"/>
        </w:rPr>
      </w:r>
    </w:p>
    <w:p w:rsidR="00000000" w:rsidDel="00000000" w:rsidP="00000000" w:rsidRDefault="00000000" w:rsidRPr="00000000" w14:paraId="00000017">
      <w:pPr>
        <w:numPr>
          <w:ilvl w:val="0"/>
          <w:numId w:val="2"/>
        </w:numPr>
        <w:ind w:left="720" w:hanging="360"/>
        <w:rPr>
          <w:sz w:val="24"/>
          <w:szCs w:val="24"/>
        </w:rPr>
      </w:pPr>
      <w:r w:rsidDel="00000000" w:rsidR="00000000" w:rsidRPr="00000000">
        <w:rPr>
          <w:sz w:val="24"/>
          <w:szCs w:val="24"/>
          <w:rtl w:val="0"/>
        </w:rPr>
        <w:t xml:space="preserve">F</w:t>
      </w:r>
      <w:r w:rsidDel="00000000" w:rsidR="00000000" w:rsidRPr="00000000">
        <w:rPr>
          <w:sz w:val="24"/>
          <w:szCs w:val="24"/>
          <w:rtl w:val="0"/>
        </w:rPr>
        <w:t xml:space="preserve">unerals, weddings, baptisms, hospital visits, pastoral counseling, etc.</w:t>
      </w:r>
    </w:p>
    <w:p w:rsidR="00000000" w:rsidDel="00000000" w:rsidP="00000000" w:rsidRDefault="00000000" w:rsidRPr="00000000" w14:paraId="00000018">
      <w:pPr>
        <w:ind w:left="0" w:firstLine="0"/>
        <w:rPr>
          <w:sz w:val="24"/>
          <w:szCs w:val="24"/>
        </w:rPr>
      </w:pPr>
      <w:r w:rsidDel="00000000" w:rsidR="00000000" w:rsidRPr="00000000">
        <w:rPr>
          <w:rtl w:val="0"/>
        </w:rPr>
      </w:r>
    </w:p>
    <w:p w:rsidR="00000000" w:rsidDel="00000000" w:rsidP="00000000" w:rsidRDefault="00000000" w:rsidRPr="00000000" w14:paraId="00000019">
      <w:pPr>
        <w:rPr>
          <w:b w:val="1"/>
          <w:color w:val="136fa2"/>
          <w:sz w:val="24"/>
          <w:szCs w:val="24"/>
          <w:u w:val="single"/>
        </w:rPr>
      </w:pPr>
      <w:r w:rsidDel="00000000" w:rsidR="00000000" w:rsidRPr="00000000">
        <w:rPr>
          <w:b w:val="1"/>
          <w:color w:val="136fa2"/>
          <w:sz w:val="24"/>
          <w:szCs w:val="24"/>
          <w:u w:val="single"/>
          <w:rtl w:val="0"/>
        </w:rPr>
        <w:t xml:space="preserve">Qualifications:</w:t>
      </w:r>
    </w:p>
    <w:p w:rsidR="00000000" w:rsidDel="00000000" w:rsidP="00000000" w:rsidRDefault="00000000" w:rsidRPr="00000000" w14:paraId="0000001A">
      <w:pPr>
        <w:numPr>
          <w:ilvl w:val="0"/>
          <w:numId w:val="1"/>
        </w:numPr>
        <w:ind w:left="720" w:hanging="360"/>
        <w:rPr>
          <w:color w:val="2d2d2d"/>
          <w:sz w:val="24"/>
          <w:szCs w:val="24"/>
          <w:u w:val="none"/>
        </w:rPr>
      </w:pPr>
      <w:r w:rsidDel="00000000" w:rsidR="00000000" w:rsidRPr="00000000">
        <w:rPr>
          <w:color w:val="2d2d2d"/>
          <w:sz w:val="24"/>
          <w:szCs w:val="24"/>
          <w:rtl w:val="0"/>
        </w:rPr>
        <w:t xml:space="preserve">Bachelor's degree in Christian Ministry or related </w:t>
      </w:r>
      <w:r w:rsidDel="00000000" w:rsidR="00000000" w:rsidRPr="00000000">
        <w:rPr>
          <w:color w:val="2d2d2d"/>
          <w:sz w:val="24"/>
          <w:szCs w:val="24"/>
          <w:rtl w:val="0"/>
        </w:rPr>
        <w:t xml:space="preserve">(preferred)</w:t>
      </w:r>
      <w:r w:rsidDel="00000000" w:rsidR="00000000" w:rsidRPr="00000000">
        <w:rPr>
          <w:rtl w:val="0"/>
        </w:rPr>
      </w:r>
    </w:p>
    <w:p w:rsidR="00000000" w:rsidDel="00000000" w:rsidP="00000000" w:rsidRDefault="00000000" w:rsidRPr="00000000" w14:paraId="0000001B">
      <w:pPr>
        <w:numPr>
          <w:ilvl w:val="0"/>
          <w:numId w:val="1"/>
        </w:numPr>
        <w:ind w:left="720" w:hanging="360"/>
        <w:rPr>
          <w:color w:val="2d2d2d"/>
          <w:sz w:val="24"/>
          <w:szCs w:val="24"/>
          <w:u w:val="none"/>
        </w:rPr>
      </w:pPr>
      <w:r w:rsidDel="00000000" w:rsidR="00000000" w:rsidRPr="00000000">
        <w:rPr>
          <w:color w:val="2d2d2d"/>
          <w:sz w:val="24"/>
          <w:szCs w:val="24"/>
          <w:rtl w:val="0"/>
        </w:rPr>
        <w:t xml:space="preserve">At least 5 years full time ministry experience</w:t>
      </w:r>
    </w:p>
    <w:p w:rsidR="00000000" w:rsidDel="00000000" w:rsidP="00000000" w:rsidRDefault="00000000" w:rsidRPr="00000000" w14:paraId="0000001C">
      <w:pPr>
        <w:rPr>
          <w:color w:val="2d2d2d"/>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color w:val="2d2d2d"/>
          <w:sz w:val="24"/>
          <w:szCs w:val="24"/>
          <w:rtl w:val="0"/>
        </w:rPr>
        <w:t xml:space="preserve">Staff members of NLCC are in very visible positions representing Christ and His church. As such, all staff members are expected to conduct themselves with utmost integrity at all times inside and outside of the workplace, bringing honor and glory to God the Father and respect and confidence to the Church.</w:t>
      </w:r>
      <w:r w:rsidDel="00000000" w:rsidR="00000000" w:rsidRPr="00000000">
        <w:rPr>
          <w:rtl w:val="0"/>
        </w:rPr>
      </w:r>
    </w:p>
    <w:sectPr>
      <w:headerReference r:id="rId8" w:type="default"/>
      <w:pgSz w:h="15840" w:w="12240" w:orient="portrait"/>
      <w:pgMar w:bottom="720" w:top="72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northliberty.cc"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